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6E" w:rsidRDefault="00CC2B01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24967856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5168;mso-wrap-edited:f" wrapcoords="-94 0 -94 21475 21600 21475 21600 0 -94 0" o:allowincell="f" stroked="f">
            <v:textbox>
              <w:txbxContent>
                <w:p w:rsidR="0039266E" w:rsidRDefault="0039266E" w:rsidP="0039266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9266E" w:rsidRDefault="0039266E" w:rsidP="0039266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39266E" w:rsidRDefault="0039266E" w:rsidP="0039266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39266E" w:rsidRDefault="0039266E" w:rsidP="0039266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39266E" w:rsidRDefault="0039266E" w:rsidP="0039266E"/>
    <w:p w:rsidR="0039266E" w:rsidRDefault="0039266E" w:rsidP="003926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9266E" w:rsidRDefault="0039266E" w:rsidP="0039266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C2B01">
        <w:rPr>
          <w:b/>
        </w:rPr>
        <w:t>о</w:t>
      </w:r>
      <w:r>
        <w:rPr>
          <w:b/>
        </w:rPr>
        <w:t>т</w:t>
      </w:r>
      <w:r w:rsidR="00CC2B01">
        <w:rPr>
          <w:b/>
        </w:rPr>
        <w:t xml:space="preserve"> 18.07.2019 г. </w:t>
      </w:r>
      <w:r>
        <w:rPr>
          <w:b/>
        </w:rPr>
        <w:t>№</w:t>
      </w:r>
      <w:r w:rsidR="00CC2B01">
        <w:rPr>
          <w:b/>
        </w:rPr>
        <w:t xml:space="preserve"> 30</w:t>
      </w:r>
    </w:p>
    <w:p w:rsidR="0039266E" w:rsidRDefault="0039266E" w:rsidP="0039266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9266E" w:rsidRDefault="0039266E" w:rsidP="0039266E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№ </w:t>
      </w:r>
      <w:r w:rsidR="00593355">
        <w:rPr>
          <w:rFonts w:eastAsia="Times New Roman CYR" w:cs="Times New Roman CYR"/>
          <w:b/>
          <w:bCs/>
          <w:sz w:val="28"/>
          <w:szCs w:val="28"/>
        </w:rPr>
        <w:t>65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593355">
        <w:rPr>
          <w:rFonts w:eastAsia="Times New Roman CYR" w:cs="Times New Roman CYR"/>
          <w:b/>
          <w:bCs/>
          <w:sz w:val="28"/>
          <w:szCs w:val="28"/>
        </w:rPr>
        <w:t>29</w:t>
      </w:r>
      <w:r w:rsidR="00646F59">
        <w:rPr>
          <w:rFonts w:eastAsia="Times New Roman CYR" w:cs="Times New Roman CYR"/>
          <w:b/>
          <w:bCs/>
          <w:sz w:val="28"/>
          <w:szCs w:val="28"/>
        </w:rPr>
        <w:t>.12.201</w:t>
      </w:r>
      <w:r w:rsidR="00593355">
        <w:rPr>
          <w:rFonts w:eastAsia="Times New Roman CYR" w:cs="Times New Roman CYR"/>
          <w:b/>
          <w:bCs/>
          <w:sz w:val="28"/>
          <w:szCs w:val="28"/>
        </w:rPr>
        <w:t>8</w:t>
      </w:r>
      <w:r w:rsidR="00646F59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</w:t>
      </w:r>
      <w:r w:rsidRPr="0039266E">
        <w:rPr>
          <w:rFonts w:eastAsia="Times New Roman CYR" w:cs="Times New Roman CYR"/>
          <w:b/>
          <w:bCs/>
          <w:sz w:val="28"/>
          <w:szCs w:val="28"/>
        </w:rPr>
        <w:t>«Развитие физической культуры и спорта на территории сельского поселения Сургут муниципального района Сергиевский» на 20</w:t>
      </w:r>
      <w:r w:rsidR="00593355">
        <w:rPr>
          <w:rFonts w:eastAsia="Times New Roman CYR" w:cs="Times New Roman CYR"/>
          <w:b/>
          <w:bCs/>
          <w:sz w:val="28"/>
          <w:szCs w:val="28"/>
        </w:rPr>
        <w:t>19</w:t>
      </w:r>
      <w:r w:rsidRPr="0039266E">
        <w:rPr>
          <w:rFonts w:eastAsia="Times New Roman CYR" w:cs="Times New Roman CYR"/>
          <w:b/>
          <w:bCs/>
          <w:sz w:val="28"/>
          <w:szCs w:val="28"/>
        </w:rPr>
        <w:t>-20</w:t>
      </w:r>
      <w:r w:rsidR="00593355">
        <w:rPr>
          <w:rFonts w:eastAsia="Times New Roman CYR" w:cs="Times New Roman CYR"/>
          <w:b/>
          <w:bCs/>
          <w:sz w:val="28"/>
          <w:szCs w:val="28"/>
        </w:rPr>
        <w:t>21</w:t>
      </w:r>
      <w:r w:rsidRPr="0039266E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39266E" w:rsidRDefault="0039266E" w:rsidP="0039266E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39266E" w:rsidRDefault="0039266E" w:rsidP="0039266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39266E" w:rsidRDefault="0039266E" w:rsidP="0039266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Сургут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39266E" w:rsidRDefault="0039266E" w:rsidP="0039266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9266E" w:rsidRDefault="0039266E" w:rsidP="00392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</w:t>
      </w:r>
      <w:r w:rsidR="00A90D26">
        <w:rPr>
          <w:sz w:val="28"/>
          <w:szCs w:val="28"/>
        </w:rPr>
        <w:t xml:space="preserve"> </w:t>
      </w:r>
      <w:r w:rsidR="00593355">
        <w:rPr>
          <w:sz w:val="28"/>
          <w:szCs w:val="28"/>
        </w:rPr>
        <w:t>65</w:t>
      </w:r>
      <w:r w:rsidR="00A90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93355">
        <w:rPr>
          <w:sz w:val="28"/>
          <w:szCs w:val="28"/>
        </w:rPr>
        <w:t>29</w:t>
      </w:r>
      <w:r w:rsidR="00A90D26">
        <w:rPr>
          <w:sz w:val="28"/>
          <w:szCs w:val="28"/>
        </w:rPr>
        <w:t>.12.201</w:t>
      </w:r>
      <w:r w:rsidR="00593355">
        <w:rPr>
          <w:sz w:val="28"/>
          <w:szCs w:val="28"/>
        </w:rPr>
        <w:t>8</w:t>
      </w:r>
      <w:r w:rsidR="00A90D2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«Об утверждении муниципальной программы </w:t>
      </w:r>
      <w:r w:rsidRPr="0039266E">
        <w:rPr>
          <w:sz w:val="28"/>
          <w:szCs w:val="28"/>
        </w:rPr>
        <w:t>«Развитие физической культуры и спорта на территории сельского поселения Сургут муниципального района Сергиевский» на 201</w:t>
      </w:r>
      <w:r w:rsidR="00593355">
        <w:rPr>
          <w:sz w:val="28"/>
          <w:szCs w:val="28"/>
        </w:rPr>
        <w:t>9</w:t>
      </w:r>
      <w:r w:rsidRPr="0039266E">
        <w:rPr>
          <w:sz w:val="28"/>
          <w:szCs w:val="28"/>
        </w:rPr>
        <w:t>-20</w:t>
      </w:r>
      <w:r w:rsidR="00593355">
        <w:rPr>
          <w:sz w:val="28"/>
          <w:szCs w:val="28"/>
        </w:rPr>
        <w:t>21</w:t>
      </w:r>
      <w:r w:rsidRPr="0039266E">
        <w:rPr>
          <w:sz w:val="28"/>
          <w:szCs w:val="28"/>
        </w:rPr>
        <w:t>гг.</w:t>
      </w:r>
      <w:r w:rsidR="00507327">
        <w:rPr>
          <w:sz w:val="28"/>
          <w:szCs w:val="28"/>
        </w:rPr>
        <w:t xml:space="preserve"> (Далее - П</w:t>
      </w:r>
      <w:r>
        <w:rPr>
          <w:sz w:val="28"/>
          <w:szCs w:val="28"/>
        </w:rPr>
        <w:t>рограмма) следующего содержания:</w:t>
      </w:r>
    </w:p>
    <w:p w:rsidR="0039266E" w:rsidRDefault="00507327" w:rsidP="00392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</w:t>
      </w:r>
      <w:r w:rsidR="0039266E">
        <w:rPr>
          <w:sz w:val="28"/>
          <w:szCs w:val="28"/>
        </w:rPr>
        <w:t>рограммы позицию «Объем финансирования» изложить в следующей редакции:</w:t>
      </w:r>
    </w:p>
    <w:p w:rsidR="0039266E" w:rsidRDefault="0039266E" w:rsidP="00392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9266E" w:rsidRDefault="0039266E" w:rsidP="00392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16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268"/>
        <w:gridCol w:w="2340"/>
        <w:gridCol w:w="1559"/>
        <w:gridCol w:w="1010"/>
        <w:gridCol w:w="992"/>
        <w:gridCol w:w="1647"/>
      </w:tblGrid>
      <w:tr w:rsidR="0039266E" w:rsidRPr="0029428F" w:rsidTr="0039266E">
        <w:trPr>
          <w:tblCellSpacing w:w="0" w:type="dxa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Объемы </w:t>
            </w:r>
            <w:r w:rsidRPr="0029428F">
              <w:rPr>
                <w:color w:val="000000" w:themeColor="text1"/>
                <w:sz w:val="28"/>
              </w:rPr>
              <w:lastRenderedPageBreak/>
              <w:t>финансирования</w:t>
            </w:r>
          </w:p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lastRenderedPageBreak/>
              <w:t xml:space="preserve">Объем </w:t>
            </w:r>
            <w:r w:rsidRPr="0029428F">
              <w:rPr>
                <w:color w:val="000000" w:themeColor="text1"/>
                <w:sz w:val="28"/>
              </w:rPr>
              <w:lastRenderedPageBreak/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59335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lastRenderedPageBreak/>
              <w:t>20</w:t>
            </w:r>
            <w:r w:rsidR="00593355">
              <w:rPr>
                <w:color w:val="000000" w:themeColor="text1"/>
                <w:sz w:val="28"/>
              </w:rPr>
              <w:t>19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59335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</w:t>
            </w:r>
            <w:r w:rsidR="00593355">
              <w:rPr>
                <w:color w:val="000000" w:themeColor="text1"/>
                <w:sz w:val="28"/>
              </w:rPr>
              <w:t>20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59335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</w:t>
            </w:r>
            <w:r w:rsidR="00593355">
              <w:rPr>
                <w:color w:val="000000" w:themeColor="text1"/>
                <w:sz w:val="28"/>
              </w:rPr>
              <w:t>21</w:t>
            </w:r>
            <w:r w:rsidRPr="0029428F"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39266E" w:rsidRPr="0029428F" w:rsidTr="0039266E">
        <w:trPr>
          <w:tblCellSpacing w:w="0" w:type="dxa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6E" w:rsidRPr="0029428F" w:rsidRDefault="00593355" w:rsidP="00B807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2200,00000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593355" w:rsidP="00B80705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2200,00000</w:t>
            </w:r>
          </w:p>
        </w:tc>
      </w:tr>
      <w:tr w:rsidR="0039266E" w:rsidRPr="0029428F" w:rsidTr="0039266E">
        <w:trPr>
          <w:tblCellSpacing w:w="0" w:type="dxa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593355" w:rsidP="00B80705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2200,00000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39266E" w:rsidP="00B80705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6E" w:rsidRPr="0029428F" w:rsidRDefault="00593355" w:rsidP="00B80705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2200,00000</w:t>
            </w:r>
          </w:p>
        </w:tc>
      </w:tr>
    </w:tbl>
    <w:p w:rsidR="0039266E" w:rsidRDefault="0039266E" w:rsidP="00392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9266E" w:rsidRDefault="0039266E" w:rsidP="00392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</w:t>
      </w:r>
      <w:r w:rsidR="00FB2639">
        <w:rPr>
          <w:sz w:val="28"/>
          <w:szCs w:val="28"/>
        </w:rPr>
        <w:t xml:space="preserve"> 5</w:t>
      </w:r>
      <w:r w:rsidR="00BA5E63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позицию «</w:t>
      </w:r>
      <w:r w:rsidRPr="0039266E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p w:rsidR="0039266E" w:rsidRDefault="0039266E" w:rsidP="003926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053"/>
        <w:gridCol w:w="1482"/>
        <w:gridCol w:w="708"/>
        <w:gridCol w:w="851"/>
        <w:gridCol w:w="2693"/>
      </w:tblGrid>
      <w:tr w:rsidR="0039266E" w:rsidRPr="0029428F" w:rsidTr="00B8070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№ </w:t>
            </w:r>
            <w:proofErr w:type="gramStart"/>
            <w:r w:rsidRPr="0029428F">
              <w:rPr>
                <w:color w:val="000000" w:themeColor="text1"/>
              </w:rPr>
              <w:t>п</w:t>
            </w:r>
            <w:proofErr w:type="gramEnd"/>
            <w:r w:rsidRPr="0029428F">
              <w:rPr>
                <w:color w:val="000000" w:themeColor="text1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r>
              <w:rPr>
                <w:color w:val="000000" w:themeColor="text1"/>
              </w:rPr>
              <w:t>тыс.</w:t>
            </w:r>
            <w:r w:rsidRPr="0029428F">
              <w:rPr>
                <w:color w:val="000000" w:themeColor="text1"/>
              </w:rPr>
              <w:t>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39266E" w:rsidRPr="0029428F" w:rsidTr="00B8070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593355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</w:t>
            </w:r>
            <w:r w:rsidR="00593355">
              <w:rPr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593355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</w:t>
            </w:r>
            <w:r w:rsidR="00593355">
              <w:rPr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593355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</w:t>
            </w:r>
            <w:r w:rsidR="00593355">
              <w:rPr>
                <w:color w:val="000000" w:themeColor="text1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</w:p>
        </w:tc>
      </w:tr>
      <w:tr w:rsidR="0039266E" w:rsidRPr="0029428F" w:rsidTr="00B80705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593355" w:rsidP="00B8070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2200,00000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Сургут</w:t>
            </w:r>
          </w:p>
        </w:tc>
      </w:tr>
      <w:tr w:rsidR="0039266E" w:rsidRPr="0029428F" w:rsidTr="00B80705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593355" w:rsidP="00B80705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2200,00000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6E" w:rsidRPr="0029428F" w:rsidRDefault="0039266E" w:rsidP="00B80705">
            <w:pPr>
              <w:snapToGrid w:val="0"/>
              <w:rPr>
                <w:color w:val="000000" w:themeColor="text1"/>
              </w:rPr>
            </w:pPr>
          </w:p>
        </w:tc>
      </w:tr>
    </w:tbl>
    <w:p w:rsidR="00593355" w:rsidRDefault="00593355" w:rsidP="005933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93355" w:rsidRDefault="00593355" w:rsidP="005933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593355" w:rsidRDefault="00593355" w:rsidP="00593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и источники финансирования мероприятий Программы:</w:t>
      </w:r>
    </w:p>
    <w:p w:rsidR="00593355" w:rsidRPr="006374BF" w:rsidRDefault="00593355" w:rsidP="00593355">
      <w:pPr>
        <w:jc w:val="both"/>
        <w:rPr>
          <w:b/>
          <w:color w:val="000000" w:themeColor="text1"/>
          <w:sz w:val="28"/>
        </w:rPr>
      </w:pPr>
      <w:r>
        <w:rPr>
          <w:sz w:val="28"/>
          <w:szCs w:val="28"/>
        </w:rPr>
        <w:t xml:space="preserve">         Средства местного бюджета -  </w:t>
      </w:r>
      <w:r>
        <w:rPr>
          <w:b/>
          <w:color w:val="000000" w:themeColor="text1"/>
          <w:sz w:val="28"/>
        </w:rPr>
        <w:t xml:space="preserve">2200,00000 </w:t>
      </w:r>
      <w:r>
        <w:rPr>
          <w:sz w:val="28"/>
          <w:szCs w:val="28"/>
        </w:rPr>
        <w:t>тыс. рублей, в том числе:</w:t>
      </w:r>
    </w:p>
    <w:p w:rsidR="00593355" w:rsidRDefault="00593355" w:rsidP="005933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2200,00000 тыс. рублей;</w:t>
      </w:r>
    </w:p>
    <w:p w:rsidR="00593355" w:rsidRDefault="00593355" w:rsidP="005933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–0,00 тыс. рублей (прогноз);</w:t>
      </w:r>
    </w:p>
    <w:p w:rsidR="0039266E" w:rsidRDefault="00593355" w:rsidP="005933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рублей (прогноз).</w:t>
      </w:r>
    </w:p>
    <w:p w:rsidR="0039266E" w:rsidRDefault="0039266E" w:rsidP="00392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39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5801E2" w:rsidRDefault="0039266E" w:rsidP="003926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9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</w:t>
      </w:r>
      <w:r w:rsidR="00A67837" w:rsidRPr="00A67837">
        <w:rPr>
          <w:sz w:val="28"/>
          <w:szCs w:val="28"/>
        </w:rPr>
        <w:t xml:space="preserve"> </w:t>
      </w:r>
      <w:r w:rsidR="00A6783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801E2" w:rsidRDefault="005801E2" w:rsidP="0039266E">
      <w:pPr>
        <w:pStyle w:val="a4"/>
        <w:jc w:val="both"/>
        <w:rPr>
          <w:sz w:val="28"/>
          <w:szCs w:val="28"/>
        </w:rPr>
      </w:pPr>
    </w:p>
    <w:p w:rsidR="0039266E" w:rsidRDefault="0039266E" w:rsidP="0039266E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9266E" w:rsidRDefault="0039266E" w:rsidP="0039266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Сургут </w:t>
      </w:r>
    </w:p>
    <w:p w:rsidR="0039266E" w:rsidRDefault="0039266E" w:rsidP="0039266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</w:t>
      </w:r>
      <w:r w:rsidR="00653950">
        <w:rPr>
          <w:rFonts w:cs="Tahoma"/>
          <w:bCs/>
          <w:sz w:val="28"/>
        </w:rPr>
        <w:t xml:space="preserve">    </w:t>
      </w:r>
      <w:r>
        <w:rPr>
          <w:rFonts w:cs="Tahoma"/>
          <w:bCs/>
          <w:sz w:val="28"/>
        </w:rPr>
        <w:t xml:space="preserve">     </w:t>
      </w:r>
      <w:r w:rsidRPr="00FB6C71">
        <w:rPr>
          <w:sz w:val="28"/>
          <w:szCs w:val="28"/>
        </w:rPr>
        <w:t>Содомов С</w:t>
      </w:r>
      <w:r>
        <w:rPr>
          <w:sz w:val="28"/>
          <w:szCs w:val="28"/>
        </w:rPr>
        <w:t>.</w:t>
      </w:r>
      <w:r w:rsidRPr="00FB6C7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9266E" w:rsidRDefault="0039266E" w:rsidP="0039266E"/>
    <w:p w:rsidR="0039266E" w:rsidRDefault="0039266E" w:rsidP="0039266E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66E"/>
    <w:rsid w:val="00052277"/>
    <w:rsid w:val="0039266E"/>
    <w:rsid w:val="00507327"/>
    <w:rsid w:val="005801E2"/>
    <w:rsid w:val="00593355"/>
    <w:rsid w:val="005A4764"/>
    <w:rsid w:val="00646F59"/>
    <w:rsid w:val="00653950"/>
    <w:rsid w:val="006D60CF"/>
    <w:rsid w:val="007C4689"/>
    <w:rsid w:val="007C610B"/>
    <w:rsid w:val="00A67837"/>
    <w:rsid w:val="00A90D26"/>
    <w:rsid w:val="00B103BA"/>
    <w:rsid w:val="00BA5E63"/>
    <w:rsid w:val="00CC2B01"/>
    <w:rsid w:val="00ED1A23"/>
    <w:rsid w:val="00FB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6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9266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266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266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9266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66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9266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92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266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926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6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9266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9266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17</cp:revision>
  <dcterms:created xsi:type="dcterms:W3CDTF">2016-02-24T09:44:00Z</dcterms:created>
  <dcterms:modified xsi:type="dcterms:W3CDTF">2019-07-18T11:11:00Z</dcterms:modified>
</cp:coreProperties>
</file>